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B2" w:rsidRDefault="00FE63B2" w:rsidP="00FE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705D">
        <w:rPr>
          <w:rFonts w:ascii="Times New Roman" w:hAnsi="Times New Roman" w:cs="Times New Roman"/>
          <w:b/>
          <w:bCs/>
          <w:sz w:val="24"/>
          <w:szCs w:val="24"/>
        </w:rPr>
        <w:t xml:space="preserve">VÝPOČET ÚROVNE VYTRIEDENIA KOMUNÁLNEHO ODPADU </w:t>
      </w:r>
    </w:p>
    <w:p w:rsidR="00FE63B2" w:rsidRPr="005C705D" w:rsidRDefault="00FE63B2" w:rsidP="00FE63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 OBCI MALÁ ČIERNA ZA ROK 20</w:t>
      </w:r>
      <w:r w:rsidR="004D33E9">
        <w:rPr>
          <w:rFonts w:ascii="Times New Roman" w:hAnsi="Times New Roman" w:cs="Times New Roman"/>
          <w:b/>
          <w:bCs/>
          <w:sz w:val="24"/>
          <w:szCs w:val="24"/>
        </w:rPr>
        <w:t>20</w:t>
      </w:r>
      <w:bookmarkStart w:id="0" w:name="_GoBack"/>
      <w:bookmarkEnd w:id="0"/>
    </w:p>
    <w:p w:rsidR="00FE63B2" w:rsidRPr="002C2E88" w:rsidRDefault="00FE63B2" w:rsidP="00FE6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Pr="002C2E88" w:rsidRDefault="00FE63B2" w:rsidP="00FE63B2">
      <w:pPr>
        <w:pStyle w:val="CM12"/>
        <w:rPr>
          <w:rFonts w:ascii="Times New Roman" w:hAnsi="Times New Roman"/>
          <w:b/>
          <w:color w:val="000000"/>
        </w:rPr>
      </w:pP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E88">
        <w:rPr>
          <w:rFonts w:ascii="Times New Roman" w:eastAsia="Calibri" w:hAnsi="Times New Roman" w:cs="Times New Roman"/>
          <w:sz w:val="24"/>
          <w:szCs w:val="24"/>
        </w:rPr>
        <w:t>Pre výpočet úrovne vytriedenia komunálneho odpadu pre príslušný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kalendárny</w:t>
      </w:r>
      <w:r w:rsidRPr="002C2E88">
        <w:rPr>
          <w:rFonts w:ascii="Times New Roman" w:eastAsia="Calibri" w:hAnsi="Times New Roman" w:cs="Times New Roman"/>
          <w:sz w:val="24"/>
          <w:szCs w:val="24"/>
        </w:rPr>
        <w:t xml:space="preserve"> rok sa uplatňuje nasledujúci vzorec:</w:t>
      </w: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E63B2" w:rsidRPr="002C2E88" w:rsidRDefault="00C14C51" w:rsidP="00FE63B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ÚV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KO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84,312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174,452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vertAlign w:val="subscript"/>
            </w:rPr>
            <m:t xml:space="preserve">x100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vertAlign w:val="subscript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57,179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%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w:br/>
          </m:r>
        </m:oMath>
      </m:oMathPara>
      <w:r w:rsidR="00FE63B2" w:rsidRPr="002C2E8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63B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</w:t>
      </w:r>
    </w:p>
    <w:p w:rsidR="00FE63B2" w:rsidRPr="002C2E88" w:rsidRDefault="00FE63B2" w:rsidP="00FE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Pr="002C2E88" w:rsidRDefault="00FE63B2" w:rsidP="00FE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hAnsi="Times New Roman" w:cs="Times New Roman"/>
          <w:lang w:eastAsia="cs-CZ"/>
        </w:rPr>
        <w:br/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>kde:</w:t>
      </w:r>
    </w:p>
    <w:p w:rsidR="00FE63B2" w:rsidRPr="002C2E88" w:rsidRDefault="00FE63B2" w:rsidP="00FE63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2E88">
        <w:rPr>
          <w:rFonts w:ascii="Times New Roman" w:eastAsia="Calibri" w:hAnsi="Times New Roman" w:cs="Times New Roman"/>
          <w:sz w:val="24"/>
          <w:szCs w:val="24"/>
        </w:rPr>
        <w:t>ÚV</w:t>
      </w:r>
      <w:r w:rsidRPr="002C2E88">
        <w:rPr>
          <w:rFonts w:ascii="Times New Roman" w:eastAsia="Calibri" w:hAnsi="Times New Roman" w:cs="Times New Roman"/>
          <w:sz w:val="24"/>
          <w:szCs w:val="24"/>
          <w:vertAlign w:val="subscript"/>
        </w:rPr>
        <w:t>KO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C2E88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je hodnota vytriedenia komunálneho odpadu za predchádzajúci kalendárny rok</w:t>
      </w:r>
      <w:r w:rsidRPr="002C2E88">
        <w:rPr>
          <w:rFonts w:ascii="Times New Roman" w:eastAsia="Calibri" w:hAnsi="Times New Roman" w:cs="Times New Roman"/>
          <w:sz w:val="24"/>
          <w:szCs w:val="24"/>
        </w:rPr>
        <w:t xml:space="preserve"> vyjadrená v %. Výsledok sa zaokrúhľuje na 2 desatinné miesta.</w:t>
      </w: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C2E88">
        <w:rPr>
          <w:rFonts w:ascii="Times New Roman" w:eastAsia="Calibri" w:hAnsi="Times New Roman" w:cs="Times New Roman"/>
          <w:sz w:val="24"/>
          <w:szCs w:val="24"/>
          <w:vertAlign w:val="subscript"/>
        </w:rPr>
        <w:t>zložka</w:t>
      </w:r>
      <w:r w:rsidRPr="002C2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  <w:t xml:space="preserve">je hmotnosť vytriedenej zložky komunálneho odpadu vyzbieranej v obci v predchádzajúcom kalendárnom roku v rámci triedeného </w:t>
      </w:r>
      <w:r w:rsidRPr="00944491">
        <w:rPr>
          <w:rFonts w:ascii="Times New Roman" w:eastAsia="Calibri" w:hAnsi="Times New Roman" w:cs="Times New Roman"/>
          <w:sz w:val="24"/>
          <w:szCs w:val="24"/>
        </w:rPr>
        <w:t>zberu komunálnych odpadov zavedeného obcou v súlade s údajmi, ktoré obec ohlasuje podľa osobitného predpisu;</w:t>
      </w:r>
      <w:r w:rsidRPr="00944491">
        <w:rPr>
          <w:rFonts w:ascii="Times New Roman" w:eastAsia="Calibri" w:hAnsi="Times New Roman" w:cs="Times New Roman"/>
          <w:sz w:val="24"/>
          <w:szCs w:val="24"/>
          <w:vertAlign w:val="superscript"/>
        </w:rPr>
        <w:t>10)</w:t>
      </w:r>
      <w:r w:rsidRPr="00944491">
        <w:rPr>
          <w:rFonts w:ascii="Times New Roman" w:eastAsia="Calibri" w:hAnsi="Times New Roman" w:cs="Times New Roman"/>
          <w:sz w:val="24"/>
          <w:szCs w:val="24"/>
        </w:rPr>
        <w:t xml:space="preserve"> hmotnosť zložky komunálneho odpadu sa vyjadruje v kilogramoch. Zoznam vytriediteľných zložiek, ktoré je možné započítať do množstva vytriedeného komunálneho odpadu je uvedený v príl</w:t>
      </w:r>
      <w:r w:rsidRPr="002C2E88">
        <w:rPr>
          <w:rFonts w:ascii="Times New Roman" w:eastAsia="Calibri" w:hAnsi="Times New Roman" w:cs="Times New Roman"/>
          <w:sz w:val="24"/>
          <w:szCs w:val="24"/>
        </w:rPr>
        <w:t>ohe č. 1.</w:t>
      </w:r>
    </w:p>
    <w:p w:rsidR="00FE63B2" w:rsidRPr="002C2E88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Pr="002C2E88">
        <w:rPr>
          <w:rFonts w:ascii="Times New Roman" w:eastAsia="Calibri" w:hAnsi="Times New Roman" w:cs="Times New Roman"/>
          <w:sz w:val="24"/>
          <w:szCs w:val="24"/>
          <w:vertAlign w:val="subscript"/>
        </w:rPr>
        <w:t>KO</w:t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</w:r>
      <w:r w:rsidRPr="002C2E88">
        <w:rPr>
          <w:rFonts w:ascii="Times New Roman" w:eastAsia="Calibri" w:hAnsi="Times New Roman" w:cs="Times New Roman"/>
          <w:sz w:val="24"/>
          <w:szCs w:val="24"/>
        </w:rPr>
        <w:tab/>
        <w:t xml:space="preserve">je hmotnosť komunálneho odpadu vzniknutého v obci za predchádzajúci kalendárny rok v súlade s údajmi, ktoré obec nahlasuje podľa osobitného </w:t>
      </w:r>
      <w:r w:rsidRPr="00944491">
        <w:rPr>
          <w:rFonts w:ascii="Times New Roman" w:eastAsia="Calibri" w:hAnsi="Times New Roman" w:cs="Times New Roman"/>
          <w:sz w:val="24"/>
          <w:szCs w:val="24"/>
        </w:rPr>
        <w:t>predpisu;</w:t>
      </w:r>
      <w:r w:rsidRPr="00944491">
        <w:rPr>
          <w:rFonts w:ascii="Times New Roman" w:eastAsia="Calibri" w:hAnsi="Times New Roman" w:cs="Times New Roman"/>
          <w:sz w:val="24"/>
          <w:szCs w:val="24"/>
          <w:vertAlign w:val="superscript"/>
        </w:rPr>
        <w:t>10)</w:t>
      </w:r>
      <w:r w:rsidRPr="00944491">
        <w:rPr>
          <w:rFonts w:ascii="Times New Roman" w:eastAsia="Calibri" w:hAnsi="Times New Roman" w:cs="Times New Roman"/>
          <w:sz w:val="24"/>
          <w:szCs w:val="24"/>
        </w:rPr>
        <w:t xml:space="preserve"> hmotnosť </w:t>
      </w:r>
      <w:r w:rsidRPr="002C2E88">
        <w:rPr>
          <w:rFonts w:ascii="Times New Roman" w:eastAsia="Calibri" w:hAnsi="Times New Roman" w:cs="Times New Roman"/>
          <w:sz w:val="24"/>
          <w:szCs w:val="24"/>
        </w:rPr>
        <w:t>vzniknutého komunálneho odpadu sa vyjadruje v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2C2E88">
        <w:rPr>
          <w:rFonts w:ascii="Times New Roman" w:eastAsia="Calibri" w:hAnsi="Times New Roman" w:cs="Times New Roman"/>
          <w:sz w:val="24"/>
          <w:szCs w:val="24"/>
        </w:rPr>
        <w:t>kilogramoch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3B2" w:rsidRDefault="00FE63B2" w:rsidP="00FE63B2">
      <w:pPr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 Malej Čiernej dňa 19.02.2020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starosta </w:t>
      </w:r>
    </w:p>
    <w:p w:rsidR="00FE63B2" w:rsidRPr="0013694C" w:rsidRDefault="00FE63B2" w:rsidP="00FE63B2">
      <w:pPr>
        <w:spacing w:after="0" w:line="240" w:lineRule="auto"/>
        <w:ind w:left="6366" w:firstLine="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Jaroslav Koleda</w:t>
      </w:r>
    </w:p>
    <w:p w:rsidR="00FE63B2" w:rsidRDefault="00FE63B2" w:rsidP="00FE63B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Default="00FE63B2" w:rsidP="00FE63B2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E63B2" w:rsidRDefault="00FE63B2" w:rsidP="00FE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  <w:sectPr w:rsidR="00FE63B2" w:rsidSect="005C705D">
          <w:headerReference w:type="default" r:id="rId6"/>
          <w:footerReference w:type="default" r:id="rId7"/>
          <w:pgSz w:w="11906" w:h="16838" w:code="9"/>
          <w:pgMar w:top="1417" w:right="1417" w:bottom="1417" w:left="1417" w:header="284" w:footer="284" w:gutter="0"/>
          <w:cols w:space="708"/>
          <w:docGrid w:linePitch="360"/>
        </w:sectPr>
      </w:pPr>
    </w:p>
    <w:p w:rsidR="00721CEC" w:rsidRDefault="00721CEC"/>
    <w:sectPr w:rsidR="00721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C51" w:rsidRDefault="00C14C51" w:rsidP="00FE63B2">
      <w:pPr>
        <w:spacing w:after="0" w:line="240" w:lineRule="auto"/>
      </w:pPr>
      <w:r>
        <w:separator/>
      </w:r>
    </w:p>
  </w:endnote>
  <w:endnote w:type="continuationSeparator" w:id="0">
    <w:p w:rsidR="00C14C51" w:rsidRDefault="00C14C51" w:rsidP="00FE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EPCG N+ ITC Bookman E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24874"/>
      <w:docPartObj>
        <w:docPartGallery w:val="Page Numbers (Bottom of Page)"/>
        <w:docPartUnique/>
      </w:docPartObj>
    </w:sdtPr>
    <w:sdtEndPr/>
    <w:sdtContent>
      <w:p w:rsidR="00711BEE" w:rsidRDefault="00267F8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3E9">
          <w:rPr>
            <w:noProof/>
          </w:rPr>
          <w:t>2</w:t>
        </w:r>
        <w:r>
          <w:fldChar w:fldCharType="end"/>
        </w:r>
      </w:p>
    </w:sdtContent>
  </w:sdt>
  <w:p w:rsidR="00711BEE" w:rsidRDefault="00C14C5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C51" w:rsidRDefault="00C14C51" w:rsidP="00FE63B2">
      <w:pPr>
        <w:spacing w:after="0" w:line="240" w:lineRule="auto"/>
      </w:pPr>
      <w:r>
        <w:separator/>
      </w:r>
    </w:p>
  </w:footnote>
  <w:footnote w:type="continuationSeparator" w:id="0">
    <w:p w:rsidR="00C14C51" w:rsidRDefault="00C14C51" w:rsidP="00FE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B2" w:rsidRDefault="00FE63B2" w:rsidP="00FE63B2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935" distR="114935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-349885</wp:posOffset>
              </wp:positionV>
              <wp:extent cx="5479415" cy="1351280"/>
              <wp:effectExtent l="4445" t="4445" r="2540" b="635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13512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63B2" w:rsidRDefault="00FE63B2" w:rsidP="00FE63B2">
                          <w:pPr>
                            <w:pStyle w:val="Hlavika"/>
                          </w:pPr>
                          <w:r>
                            <w:rPr>
                              <w:noProof/>
                              <w:lang w:eastAsia="sk-SK"/>
                            </w:rPr>
                            <w:drawing>
                              <wp:inline distT="0" distB="0" distL="0" distR="0">
                                <wp:extent cx="5495925" cy="1323975"/>
                                <wp:effectExtent l="0" t="0" r="9525" b="9525"/>
                                <wp:docPr id="1" name="Obrázo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95925" cy="13239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-27.55pt;width:431.45pt;height:106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" stroked="f">
              <v:fill opacity="0"/>
              <v:textbox inset="0,0,0,0">
                <w:txbxContent>
                  <w:p w:rsidR="00FE63B2" w:rsidRDefault="00FE63B2" w:rsidP="00FE63B2">
                    <w:pPr>
                      <w:pStyle w:val="Hlavika"/>
                    </w:pPr>
                    <w:r>
                      <w:rPr>
                        <w:noProof/>
                        <w:lang w:eastAsia="sk-SK"/>
                      </w:rPr>
                      <w:drawing>
                        <wp:inline distT="0" distB="0" distL="0" distR="0">
                          <wp:extent cx="5495925" cy="1323975"/>
                          <wp:effectExtent l="0" t="0" r="9525" b="9525"/>
                          <wp:docPr id="1" name="Obrázo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95925" cy="1323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E63B2" w:rsidRDefault="00FE63B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B2"/>
    <w:rsid w:val="00267F81"/>
    <w:rsid w:val="004D33E9"/>
    <w:rsid w:val="00721CEC"/>
    <w:rsid w:val="00C14C51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D8D246-2146-40FA-A27D-95D62BE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63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M12">
    <w:name w:val="CM12"/>
    <w:basedOn w:val="Normlny"/>
    <w:next w:val="Normlny"/>
    <w:uiPriority w:val="99"/>
    <w:rsid w:val="00FE63B2"/>
    <w:pPr>
      <w:widowControl w:val="0"/>
      <w:autoSpaceDE w:val="0"/>
      <w:autoSpaceDN w:val="0"/>
      <w:adjustRightInd w:val="0"/>
      <w:spacing w:after="0" w:line="240" w:lineRule="auto"/>
    </w:pPr>
    <w:rPr>
      <w:rFonts w:ascii="LEPCG N+ ITC Bookman EE" w:eastAsia="Times New Roman" w:hAnsi="LEPCG N+ ITC Bookman EE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63B2"/>
  </w:style>
  <w:style w:type="paragraph" w:styleId="Hlavika">
    <w:name w:val="header"/>
    <w:basedOn w:val="Normlny"/>
    <w:link w:val="HlavikaChar"/>
    <w:unhideWhenUsed/>
    <w:rsid w:val="00FE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Jaroslav</dc:creator>
  <cp:keywords/>
  <dc:description/>
  <cp:lastModifiedBy>KOLEDA Jaroslav</cp:lastModifiedBy>
  <cp:revision>2</cp:revision>
  <cp:lastPrinted>2021-02-15T12:15:00Z</cp:lastPrinted>
  <dcterms:created xsi:type="dcterms:W3CDTF">2021-02-15T12:16:00Z</dcterms:created>
  <dcterms:modified xsi:type="dcterms:W3CDTF">2021-02-15T12:16:00Z</dcterms:modified>
</cp:coreProperties>
</file>